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5D" w:rsidRPr="00565FEC" w:rsidRDefault="0096775D" w:rsidP="009677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140"/>
        <w:gridCol w:w="2800"/>
        <w:gridCol w:w="2860"/>
        <w:gridCol w:w="1540"/>
      </w:tblGrid>
      <w:tr w:rsidR="0096775D" w:rsidRPr="00314F71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314F71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4F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Brezovica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F71" w:rsidRDefault="00314F71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Drežnik, Drežnik odvojak</w:t>
            </w:r>
          </w:p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prema k.br. 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199.840,00</w:t>
            </w:r>
          </w:p>
        </w:tc>
      </w:tr>
      <w:tr w:rsidR="0096775D" w:rsidRPr="0096775D" w:rsidTr="0096775D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Drežnik, Drežnik III. odvojak, odvojak lijevo prema k.br. 5a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119.840,00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F71" w:rsidRDefault="0096775D" w:rsidP="00314F7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Desprim, Desprimska III. odvojak, odvojak desno iza</w:t>
            </w:r>
          </w:p>
          <w:p w:rsidR="0096775D" w:rsidRPr="0096775D" w:rsidRDefault="0096775D" w:rsidP="00314F71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k.br.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protupožarni elaborat i projektna dokumentacija za vodoopskrbni cjevovod - 400m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25.250,00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objekt NK Brezovica, Brezovička cesta bb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vodoopskrbni priključak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33.290,00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Zadvorsko, Kostenjaki, odvojak k.č.br 3268/3 K.o.</w:t>
            </w:r>
            <w:r w:rsidR="00314F71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Brezovica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projektna dokumentacija za odvodnju - 110m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23.000,00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Grančari, Grančarska prema k.br. 30d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projektna dokumentacija za odvodnju - 230m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23.630,00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objekt NK Brezovica, Brezovička cesta bb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priključak odvodnje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18.870,00</w:t>
            </w:r>
          </w:p>
        </w:tc>
      </w:tr>
      <w:tr w:rsidR="00A36D5D" w:rsidRPr="0096775D" w:rsidTr="00424F25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Brezovica, Prigradska III. odvojak, pješački most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A36D5D" w:rsidRPr="0096775D" w:rsidTr="00424F25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Grančari, nogostup Grančarska ulica, od Grančarskog I. odv. do mosta na potoku Lomnica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A36D5D" w:rsidRPr="0096775D" w:rsidTr="00424F25">
        <w:trPr>
          <w:trHeight w:val="33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Zadvorsko, Frklići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175.630,00</w:t>
            </w:r>
          </w:p>
        </w:tc>
      </w:tr>
      <w:tr w:rsidR="00A36D5D" w:rsidRPr="0096775D" w:rsidTr="00424F25">
        <w:trPr>
          <w:trHeight w:val="33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Hudi Bitek, Hudobička 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460.760,00</w:t>
            </w:r>
          </w:p>
        </w:tc>
      </w:tr>
      <w:tr w:rsidR="00A36D5D" w:rsidRPr="0096775D" w:rsidTr="00424F25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Zadvorsko, Kružna Zadvorska prema k.br. 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192.470,00</w:t>
            </w:r>
          </w:p>
        </w:tc>
      </w:tr>
      <w:tr w:rsidR="00A36D5D" w:rsidRPr="0096775D" w:rsidTr="00424F25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Drežnik, Drežnik, nogostup od mosta na potoku Moćirad do Drežnik III.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25.000,00</w:t>
            </w:r>
          </w:p>
        </w:tc>
      </w:tr>
      <w:tr w:rsidR="00A36D5D" w:rsidRPr="0096775D" w:rsidTr="00424F25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Hudi Bitek, Hudobička III. odvojak, zacjevljenje odvodnog jarka od Hudobičke do potoka Maličevac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A36D5D" w:rsidRPr="0096775D" w:rsidTr="00424F25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D5D" w:rsidRDefault="00A36D5D" w:rsidP="00314F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Brezovica, prilaz objektu</w:t>
            </w:r>
          </w:p>
          <w:p w:rsidR="00A36D5D" w:rsidRDefault="00A36D5D" w:rsidP="00314F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NK Brezovica,</w:t>
            </w:r>
          </w:p>
          <w:p w:rsidR="00A36D5D" w:rsidRPr="0096775D" w:rsidRDefault="00A36D5D" w:rsidP="00314F7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Brezovička cesta 96a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147.980,00</w:t>
            </w:r>
          </w:p>
        </w:tc>
      </w:tr>
      <w:tr w:rsidR="00A36D5D" w:rsidRPr="0096775D" w:rsidTr="00424F25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Brezovica, Brezovička i Grančarska ulica, kolni ulazi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37.660,00</w:t>
            </w:r>
          </w:p>
        </w:tc>
      </w:tr>
      <w:tr w:rsidR="00A36D5D" w:rsidRPr="0096775D" w:rsidTr="00424F25">
        <w:trPr>
          <w:trHeight w:val="33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Brezovica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119.080,00</w:t>
            </w:r>
          </w:p>
        </w:tc>
      </w:tr>
      <w:tr w:rsidR="00A36D5D" w:rsidRPr="0096775D" w:rsidTr="00424F25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Grančari, most u ulici Šolići kod raskrižja s Grančarskom ulicom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parcelacijskog elaborata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7.500,00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lastRenderedPageBreak/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Goli Breg, površina na raskrižju Desprimske III. odvojak i Golobreške ulice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Grančari, kod autobusnog stajališta, Grančarska ulica u smjeru Grada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Brezovička cesta, kod autobusnog stajališta na ulazu u naselje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površina ispred OŠ Brezovica, Brezovička cesta 98a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2 stalka za bicikle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4.040,00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površina ispred OŠ Brezovica, Brezovička cesta 98a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sprava za strett workout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234.560,00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košarkaško igralište OŠ Brezovica, Brezovička cesta 98a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2 klupe i 2 koša za smeće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24.210,00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glavno i pomoćno igralište NK Brezovica, Brezovička cesta 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70.000,00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igralište NK Brezovica, Brezovička cesta 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nabava i dovoz umjetnog gnojiva, zemlje i travne smjese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29.450,00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okoliš objekta NK Brezovica, Brezovička cesta 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opločenje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317.930,00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okoliš Raspela na raskrižju Brezovičke ceste i Desprimske ulice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hortikulturno 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1.260,00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F71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dječje i</w:t>
            </w:r>
            <w:r w:rsidR="00314F71">
              <w:rPr>
                <w:rFonts w:ascii="Arial Narrow" w:eastAsia="Times New Roman" w:hAnsi="Arial Narrow" w:cs="Calibri"/>
                <w:lang w:val="en-US"/>
              </w:rPr>
              <w:t>gralište, Dječji vrtić "Breza",</w:t>
            </w:r>
          </w:p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Brezovička cesta 96a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ograde i pješčanika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22.890,00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Goli breg, staze oko Crkve Uznesenja Blažene Djevice Marije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posipavanje kvarcnim pijeskom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8.760,00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površina oko objekta NK Brezovica - sjeverna strana, Brezovička cesta 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gradnja potpornog zida i postavljanje ogradnih panela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61.640,00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površina kod objekta NK Brezovica - istočna strana, Brezovička cesta 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klizališta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199.380,00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pomoćno igralište NK Brezovica, Brezovička cesta 98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zaštitne mreže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17.820,00</w:t>
            </w:r>
          </w:p>
        </w:tc>
      </w:tr>
      <w:tr w:rsidR="0096775D" w:rsidRPr="0096775D" w:rsidTr="00A36D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površina kod igrališta NK Brezovica, Brezovička cesta 98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4 koša sa pepeljarom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12.760,00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Zadvorsko, Zadvorska kod raskrižja s Pekarskom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Goli breg, parkiralište groblja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gradnja javne rasvjete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90.340,00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F71" w:rsidRDefault="00314F71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MS Brezovica,</w:t>
            </w:r>
          </w:p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Brezovička cesta 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nabava razglasa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23.250,00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objekt NK Brezovica, Brezovička cesta 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gradnja-III. etapa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1.248.000,00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objekt NK Brezovica, Brezovička cesta 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projektiranje interijera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Goli Breg - mrtvačnica groblja Brezovica, Golobreška bb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glavnog projekta nadstrešnice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23.125,00</w:t>
            </w:r>
          </w:p>
        </w:tc>
      </w:tr>
      <w:tr w:rsidR="0096775D" w:rsidRPr="0096775D" w:rsidTr="0096775D">
        <w:trPr>
          <w:trHeight w:val="10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Brezovica, pomoćni objekt LD "Fazan Brezovica - Kupinečki Kraljevec, Prigradska III. odvojak 16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38.000,00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4.114.775,00</w:t>
            </w:r>
          </w:p>
        </w:tc>
      </w:tr>
      <w:tr w:rsidR="0096775D" w:rsidRPr="00314F71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F71" w:rsidRPr="00314F71" w:rsidRDefault="00314F71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14F71" w:rsidRPr="00314F71" w:rsidRDefault="00314F71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6775D" w:rsidRPr="00314F71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4F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Demerje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ODVODNJA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Demerje, Gornjodemerska, odvojak prema k.br.27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projektna dokumentacija za odvodnju - 200m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Demerje, Maljuge - nastavak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projektna dokumentacija za odvodnju - 150m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775D" w:rsidRPr="0096775D" w:rsidTr="0096775D">
        <w:trPr>
          <w:trHeight w:val="64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Demerje, Josipa Lončića, od kbr. 18 do križanja s ulicom Gorana Šivaka i Maljugi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uređivanje-II. faza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844.030,00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Demerje, Demerska kod raskrižja s ulicom Kruglica, oborinska odvodnja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oborinska odvodnja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18.680,00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Demerje, Demerska ulica, nogostup - projektna dokumentacija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parcelacijskog elaborata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19.380,00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Demerje, Gornjodemerska ulica, nogostup - projektna dokumentacija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parcelacijskog elaborata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23.380,00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Demerje, Josipa Lončića, od kbr. 18 do križanja s ulicom Gorana Šivaka i Maljugi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asfaltiranje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215.000,00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1.160.470,00</w:t>
            </w:r>
          </w:p>
        </w:tc>
      </w:tr>
      <w:tr w:rsidR="0096775D" w:rsidRPr="00314F71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314F71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4F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Dragonožec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Dragonožec, Vodovodna 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protupožarni elaborat i projektna dokumentacija za vodoopskrbni cjevovod - 70m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9.750,00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Gornji Dragonožec, Stari dom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117.400,00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Donji i Gornji Dragonožec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392.830,00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Donji Dragonožec, Cerje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113.450,00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Gornji Dragonožec, Goljački put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66.300,00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Donji Dragonožec, autobusna stanica, Donjodragonoška kod k.br. 10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upuštanje rubnjaka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6.670,00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Gornji Dragonožec, Pučki, od kraja asfalta do ulice Viduševina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72.400,00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Dragonožec, Šipkovina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16.940,00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Dragonožec, nogostup, Šipkovina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sanacija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53.900,00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Dragonožec, površina ispred objekta MS Dragonožec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jarbola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3.390,00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Dragonožec, dječje igralište dječjeg vrtića "Potočić", Šipkovina 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kućice za igru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60.850,00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Dragonožec, OŠ Brezovica - PRO Dragonožec, Donjodragonoška cesta 44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rušenje posušenih stabala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17.100,00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Dragonožec, dječje igralište, Sitača bb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453.670,00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1.384.650,00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314F71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314F71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4F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Havidići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Havidići, Korakovo nastavak prema k.br. 15.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93.770,00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Havidići, Mikin put 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50.000,00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Havidići, potporni zid, Havidićka cesta iza k.br. 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96775D" w:rsidRPr="0096775D" w:rsidTr="0096775D">
        <w:trPr>
          <w:trHeight w:val="34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Havidići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47.970,00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221.740,00</w:t>
            </w:r>
          </w:p>
        </w:tc>
      </w:tr>
      <w:tr w:rsidR="0096775D" w:rsidRPr="00314F71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314F71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4F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Horvati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zacjevljenje i nogostup, ulica Horvati od raskrižja s ulicom Karasmani do ulice Prevendari i dio ulice Prevendari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ulica Horvati kod stajališta autobusa kod ulice Hercegi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oborinska odvodnja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68.970,00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Komari II. odvojak, od k.br. 7 do okretišta autobusa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174.210,00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Mavračići 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131.880,00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Herceški put, odvojak prema k.br. 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28.770,00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Horvati, ulica Gorjanci od k.br. 13 prema k.br. 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110.160,00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Horvati, ulica Pred vrata, od ulice Mavračići do Derdići II.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443.430,00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Horvaćanski trg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85.660,00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Horvaćanski trg, staze kod spomenika braniteljima Domovinskog rata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13.280,00</w:t>
            </w:r>
          </w:p>
        </w:tc>
      </w:tr>
      <w:tr w:rsidR="00A36D5D" w:rsidRPr="0096775D" w:rsidTr="00F87AAA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Hercegi dječje igralište ispred k.br. 24, k.č.br. 1704/2 K.o.Horvati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298.130,00</w:t>
            </w:r>
          </w:p>
        </w:tc>
      </w:tr>
      <w:tr w:rsidR="00A36D5D" w:rsidRPr="0096775D" w:rsidTr="00F87AAA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dječje igralište kod polivalentnog igrališta u ulici Širanovići, k.č.br. 631 K.o.Horvati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216.630,00</w:t>
            </w:r>
          </w:p>
        </w:tc>
      </w:tr>
      <w:tr w:rsidR="00A36D5D" w:rsidRPr="0096775D" w:rsidTr="00F87AAA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polivalentno igralište u ulici Derdići I. odvojak, k.č.br. 1843/7 K.o.Horvati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182.960,00</w:t>
            </w:r>
          </w:p>
        </w:tc>
      </w:tr>
      <w:tr w:rsidR="00A36D5D" w:rsidRPr="0096775D" w:rsidTr="00F87AAA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izvor pitke vode u ulici Horvati nasuprot k.br. 45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41.070,00</w:t>
            </w:r>
          </w:p>
        </w:tc>
      </w:tr>
      <w:tr w:rsidR="00A36D5D" w:rsidRPr="0096775D" w:rsidTr="00F87AAA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površina ispred objekta MO, Horvaćanski trg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 koša za smeće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4.160,00</w:t>
            </w:r>
          </w:p>
        </w:tc>
      </w:tr>
      <w:tr w:rsidR="00A36D5D" w:rsidRPr="0096775D" w:rsidTr="00F87AAA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Default="00A36D5D" w:rsidP="00A36D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površina kod spomenika braniteljima Domovinskog rata,</w:t>
            </w:r>
          </w:p>
          <w:p w:rsidR="00A36D5D" w:rsidRPr="0096775D" w:rsidRDefault="00A36D5D" w:rsidP="00A36D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Horvaćanski trg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 koša za smeće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4.160,00</w:t>
            </w:r>
          </w:p>
        </w:tc>
      </w:tr>
      <w:tr w:rsidR="00A36D5D" w:rsidRPr="0096775D" w:rsidTr="00F87AAA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polivalentno igralište u ulici Derdići I. odvojak, k.č.br. 1843/7 K.o.Horvati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asfaltiranje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236.000,00</w:t>
            </w:r>
          </w:p>
        </w:tc>
      </w:tr>
      <w:tr w:rsidR="00A36D5D" w:rsidRPr="0096775D" w:rsidTr="00F87AAA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površina kod spomenika</w:t>
            </w:r>
            <w:r>
              <w:rPr>
                <w:rFonts w:ascii="Arial Narrow" w:eastAsia="Times New Roman" w:hAnsi="Arial Narrow" w:cs="Calibri"/>
                <w:lang w:val="en-US"/>
              </w:rPr>
              <w:t xml:space="preserve"> braniteljima Domovinskog rata,</w:t>
            </w:r>
          </w:p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Horvaćanski trg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3 koša sa pepeljarom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9.570,00</w:t>
            </w:r>
          </w:p>
        </w:tc>
      </w:tr>
      <w:tr w:rsidR="00A36D5D" w:rsidRPr="0096775D" w:rsidTr="00F87AAA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 površina kod spomenika</w:t>
            </w:r>
            <w:r>
              <w:rPr>
                <w:rFonts w:ascii="Arial Narrow" w:eastAsia="Times New Roman" w:hAnsi="Arial Narrow" w:cs="Calibri"/>
                <w:lang w:val="en-US"/>
              </w:rPr>
              <w:t xml:space="preserve"> braniteljima Domovinskog rata,</w:t>
            </w:r>
          </w:p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Horvaćanski trg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6 klupa s naslonom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19.140,00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MS Horvati,                     Horvaćanski trg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rekonstrukcija dijela prostora objekta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116.250,00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MS Horvati,                     Horvaćanski trg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gradnja nadstrešnice za vatrogasnu pumpu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64.550,00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MS Horvati,                     Horvaćanski trg 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zamjena unutarnje stolarije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36.000,00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OBJETKI I POVRŠINE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Horvati,¸OŠ Stjepana Bencekovića,  Horvaćanski trg 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sanacija odvodnje ravnog krova i nadstrešnice gospodarskog ulaza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19.000,00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2.088.180,00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</w:t>
            </w:r>
            <w:r w:rsidR="00D61FA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esni odbor Kupinečki Kraljevec - c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entar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Tumbri V. odvojak - nastavak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130.000,00</w:t>
            </w:r>
          </w:p>
        </w:tc>
      </w:tr>
      <w:tr w:rsidR="00A36D5D" w:rsidRPr="0096775D" w:rsidTr="00250DB1">
        <w:trPr>
          <w:trHeight w:val="33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Mirna ulica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301.060,00</w:t>
            </w:r>
          </w:p>
        </w:tc>
      </w:tr>
      <w:tr w:rsidR="00A36D5D" w:rsidRPr="0096775D" w:rsidTr="00250DB1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Štrpet prema k.br. 14 i 16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58.780,00</w:t>
            </w:r>
          </w:p>
        </w:tc>
      </w:tr>
      <w:tr w:rsidR="00A36D5D" w:rsidRPr="0096775D" w:rsidTr="00250DB1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Kraljevečka cesta, kod Kraljevečkog V. odvojka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oborinska odvodnja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7.600,00</w:t>
            </w:r>
          </w:p>
        </w:tc>
      </w:tr>
      <w:tr w:rsidR="00A36D5D" w:rsidRPr="0096775D" w:rsidTr="00250DB1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Harabajsi kod autobusne stanice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oborinska odvodnja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7.600,00</w:t>
            </w:r>
          </w:p>
        </w:tc>
      </w:tr>
      <w:tr w:rsidR="00A36D5D" w:rsidRPr="0096775D" w:rsidTr="00250DB1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Franje, autobusni peron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10.630,00</w:t>
            </w:r>
          </w:p>
        </w:tc>
      </w:tr>
      <w:tr w:rsidR="00A36D5D" w:rsidRPr="0096775D" w:rsidTr="00250DB1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Potočka cesta kod potoka Jez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40.170,00</w:t>
            </w:r>
          </w:p>
        </w:tc>
      </w:tr>
      <w:tr w:rsidR="00A36D5D" w:rsidRPr="0096775D" w:rsidTr="00250DB1">
        <w:trPr>
          <w:trHeight w:val="33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213.600,00</w:t>
            </w:r>
          </w:p>
        </w:tc>
      </w:tr>
      <w:tr w:rsidR="00A36D5D" w:rsidRPr="0096775D" w:rsidTr="00250DB1">
        <w:trPr>
          <w:trHeight w:val="841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Potočka cesta, nogostup od k.br. 19 do raskrižja s ulicom Franje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A36D5D" w:rsidRPr="0096775D" w:rsidTr="00250DB1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Kraljevečka cesta, nogostup od k.br. 36 do Kraljevečkog I. odvojka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A36D5D" w:rsidRPr="0096775D" w:rsidTr="00250DB1">
        <w:trPr>
          <w:trHeight w:val="99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 zacjevljenje kanala oborinske odvodnje, Potočka cesta od k.br.11 do Kraljevečke ceste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A36D5D" w:rsidRPr="0096775D" w:rsidTr="00250DB1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štrpet, nogostup od k.br. 7 do raskrižja s ulicom Tumbri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A36D5D" w:rsidRPr="0096775D" w:rsidTr="00250DB1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Kraljevečka cesta, most preko potoka Jez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D5D" w:rsidRPr="0096775D" w:rsidRDefault="00A36D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96775D" w:rsidRPr="0096775D" w:rsidTr="00314F71">
        <w:trPr>
          <w:trHeight w:val="522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zelena površina, Park braće Radić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19.440,00</w:t>
            </w:r>
          </w:p>
        </w:tc>
      </w:tr>
      <w:tr w:rsidR="0096775D" w:rsidRPr="0096775D" w:rsidTr="00314F71">
        <w:trPr>
          <w:trHeight w:val="558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zelena površina, Park braće Radić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jarbola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3.390,00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zelena površina uz objekt MS Kraljevečka cesta 73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28.880,00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zelena površina uz Kapelu Sv. Ivana Krstitelja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2 jarbola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6.780,00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zelena površina uz Kapelu Sv. Ivana Krstitelja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96775D" w:rsidRPr="0096775D" w:rsidTr="006E60C3">
        <w:trPr>
          <w:trHeight w:val="527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dječje igralište, Franje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 II. faza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22.790,00</w:t>
            </w:r>
          </w:p>
        </w:tc>
      </w:tr>
      <w:tr w:rsidR="0096775D" w:rsidRPr="0096775D" w:rsidTr="006E60C3">
        <w:trPr>
          <w:trHeight w:val="549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autobusno stajalište, Franje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klupe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2.250,00</w:t>
            </w:r>
          </w:p>
        </w:tc>
      </w:tr>
      <w:tr w:rsidR="0096775D" w:rsidRPr="0096775D" w:rsidTr="006E60C3">
        <w:trPr>
          <w:trHeight w:val="529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Štrpet, kod okretišta autobusa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96775D" w:rsidRPr="0096775D" w:rsidTr="006E60C3">
        <w:trPr>
          <w:trHeight w:val="5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autobusno stajalište, Pandaki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koša za smeće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2.080,00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autobusno stajalište, Harabajsi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koša za smeće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2.080,00</w:t>
            </w:r>
          </w:p>
        </w:tc>
      </w:tr>
      <w:tr w:rsidR="0096775D" w:rsidRPr="0096775D" w:rsidTr="006E60C3">
        <w:trPr>
          <w:trHeight w:val="5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MS Kupinečki Kraljevec centar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zamjena stolarije u prizemlju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70.000,00</w:t>
            </w:r>
          </w:p>
        </w:tc>
      </w:tr>
      <w:tr w:rsidR="0096775D" w:rsidRPr="0096775D" w:rsidTr="0096775D">
        <w:trPr>
          <w:trHeight w:val="100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OBJETKI I POVRŠINE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rov streljane LD "Fazan Brezovica - Kupinečki Kraljevec, Kraljevečka cesta bb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88.000,00</w:t>
            </w:r>
          </w:p>
        </w:tc>
      </w:tr>
      <w:tr w:rsidR="0096775D" w:rsidRPr="0096775D" w:rsidTr="00314F71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820.910,00</w:t>
            </w:r>
          </w:p>
        </w:tc>
      </w:tr>
      <w:tr w:rsidR="0096775D" w:rsidRPr="006E60C3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C47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F7C47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F7C47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F7C47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6775D" w:rsidRPr="006E60C3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E60C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Kupinečki Kraljevec I</w:t>
            </w:r>
            <w:r w:rsidR="00D61FA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  <w:r w:rsidR="00314F71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 ODVODNJA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Kraljevečki bregi iza k.br. 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400,00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Starjak, Radovina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180.000,00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Starjak, Starjak odvojak prema k.br. 103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124.000,00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Kraljevečki bregi 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103.050,00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Kraljevečki bregi, odvojak iza kbr. 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169.230,00</w:t>
            </w:r>
          </w:p>
        </w:tc>
      </w:tr>
      <w:tr w:rsidR="0096775D" w:rsidRPr="0096775D" w:rsidTr="00314F71">
        <w:trPr>
          <w:trHeight w:val="99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Kraljevečki brijegi odvojak k.č.br. 900/17 K.o. Kupinečki Kraljevec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projektna dokumentacija za odvodnju - 130m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23.000,00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Ograja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oborinska odvodnja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14.470,00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Kraljevečki bregi VIII. odvojak, potporni zid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23.500,00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Topolje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307.610,00</w:t>
            </w:r>
          </w:p>
        </w:tc>
      </w:tr>
      <w:tr w:rsidR="0096775D" w:rsidRPr="0096775D" w:rsidTr="00314F71">
        <w:trPr>
          <w:trHeight w:val="9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Starjak, Starjak od ulice Tratinarski put do ulice Banovke i dio ulice Banovke, rekonstrukcija i proširenje kolnika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Breberbica, Brebernička cesta kod k.br. 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51.470,00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Mrakov breg od k.br. 10 do 22, nogostup i proširenje kolnika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spoj ulice Kraljevečki brijegi VII. odvojak i puta za Lojene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16.420,00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Starjak, Palčićka, 2 kolna ulaza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18.850,00</w:t>
            </w:r>
          </w:p>
        </w:tc>
      </w:tr>
      <w:tr w:rsidR="0096775D" w:rsidRPr="0096775D" w:rsidTr="00314F71">
        <w:trPr>
          <w:trHeight w:val="33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Starjak, Lešćina, 3 kolna ulaza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27.850,00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Starjak, Grančarska ulica između Kraljevečke ceste i Palčićke, 2 kolna ulaza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18.850,00</w:t>
            </w:r>
          </w:p>
        </w:tc>
      </w:tr>
      <w:tr w:rsidR="0096775D" w:rsidRPr="0096775D" w:rsidTr="00314F71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Kraljevečka cesta kod potoka Šoš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oborinska odvodnja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25.690,00</w:t>
            </w:r>
          </w:p>
        </w:tc>
      </w:tr>
      <w:tr w:rsidR="006E60C3" w:rsidRPr="0096775D" w:rsidTr="00184B14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školsko igralište, Kraljevečki brijegi 90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sanacija nosača i mreže na sjevernoj strani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24.860,00</w:t>
            </w:r>
          </w:p>
        </w:tc>
      </w:tr>
      <w:tr w:rsidR="006E60C3" w:rsidRPr="0096775D" w:rsidTr="00184B14">
        <w:trPr>
          <w:trHeight w:val="675"/>
        </w:trPr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školsko igralište, Kraljevečki brijegi 90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vađenje panja jabuke i sadnja kestena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0C3" w:rsidRPr="0096775D" w:rsidRDefault="006E60C3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4.800,00</w:t>
            </w:r>
          </w:p>
        </w:tc>
      </w:tr>
      <w:tr w:rsidR="0096775D" w:rsidRPr="0096775D" w:rsidTr="00314F71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569.370,00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Kupinečki Kraljevec II</w:t>
            </w:r>
            <w:r w:rsidR="00D61FA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.</w:t>
            </w:r>
            <w:bookmarkStart w:id="0" w:name="_GoBack"/>
            <w:bookmarkEnd w:id="0"/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okretište Gajani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36.580,00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zacjevljenje odvodnog jarka, Ašpergeri od k.br. 28 do 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Kupinečki Kraljevec, 9 kolnih ulaza, ulica Ašpergeri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88.470,00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Kupinečki Kraljevec, Ašpergeri, nogostup s autobusnim stajalištem od k.br. 50 do 68, zapadna strana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Kupinečki Kraljevec, kolni ulazi - II faza, ulica Ašpergeri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98.950,00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Kupinečki Kraljevec, Tatari prema k.br. 13. i 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25.000,00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zelena površina na raskrižju ulica Tatari i Vatrogasna cesta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156.050,00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staza oko raspela i kipa Sv. Obitelji, Ašpergeri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50.470,00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zelena površina na raskrižju ulica Ašpergeri i Kraljevečke ceste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20.560,00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dječje igralište, ulica Pavlići, k.č.br. 2783/1 K.o.Kupinečki Kraljevec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18.750,00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Kupinečki Kraljevec, polivalentno igralište u ulici Ašpergeri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nabava i postava mreža za golove i koševe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2.450,00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527.280,00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Lipnica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Lipnica, Lipnička cesta, odvojak prema k.br 52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protupožarni elaborat i projektna dokumentacija za vodoopskrbni cjevovod - 70m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9.750,00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Lipnica, Koreniščak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protupožarni elaborat i projektna dokumentacija za vodoopskrbni cjevovod - 15m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7.130,00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Lipnica, Lipnička cesta, odvojak prema k.br. 52.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78.610,00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Lipnica, Komogovci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182.100,00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Lipnica, dječje igralište u centru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ograde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33.760,00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294.470,00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Odranski Obrež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Spivaki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240.110,00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Malkoči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175.450,00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Krčevine, proširenje ulice do prilaza igralištu NK Dinamo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Krčevine, propust prilaza igralištu NK Dinamo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36.480,00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Amerikanska, spoj sa Strmečkom cestom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30.290,00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Obreška cesta, nastavak do ulice Prširi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116.420,00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Obreška cesta, Janječići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652.040,00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Češki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49.763,00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put k.č.br. 3098 K.o.Odranski Obrež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65.000,00</w:t>
            </w:r>
          </w:p>
        </w:tc>
      </w:tr>
      <w:tr w:rsidR="00060807" w:rsidRPr="0096775D" w:rsidTr="000E4B0B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dječje igralište, Obreška cesta, nasuprot okretišta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ograde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98.640,00</w:t>
            </w:r>
          </w:p>
        </w:tc>
      </w:tr>
      <w:tr w:rsidR="00060807" w:rsidRPr="0096775D" w:rsidTr="000E4B0B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dvorište OŠ Brezovica, PRO Odranski Obrež, Obreška cesta 10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sjenice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69.810,00</w:t>
            </w:r>
          </w:p>
        </w:tc>
      </w:tr>
      <w:tr w:rsidR="00060807" w:rsidRPr="0096775D" w:rsidTr="000E4B0B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okretište autobusa - zeleni otok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hortikulturno 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12.930,00</w:t>
            </w:r>
          </w:p>
        </w:tc>
      </w:tr>
      <w:tr w:rsidR="00060807" w:rsidRPr="0096775D" w:rsidTr="000E4B0B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</w:t>
            </w:r>
            <w:r>
              <w:rPr>
                <w:rFonts w:ascii="Arial Narrow" w:eastAsia="Times New Roman" w:hAnsi="Arial Narrow" w:cs="Calibri"/>
                <w:lang w:val="en-US"/>
              </w:rPr>
              <w:t xml:space="preserve">ski Obrež, okoliš spomenika na </w:t>
            </w:r>
            <w:r w:rsidRPr="0096775D">
              <w:rPr>
                <w:rFonts w:ascii="Arial Narrow" w:eastAsia="Times New Roman" w:hAnsi="Arial Narrow" w:cs="Calibri"/>
                <w:lang w:val="en-US"/>
              </w:rPr>
              <w:t>Obreškoj cesti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hortikulturno 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7.940,00</w:t>
            </w:r>
          </w:p>
        </w:tc>
      </w:tr>
      <w:tr w:rsidR="00060807" w:rsidRPr="0096775D" w:rsidTr="000E4B0B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Odranski Obrež,</w:t>
            </w:r>
          </w:p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Amerikanska ulica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 i koša za smeće s pepeljarom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07" w:rsidRPr="0096775D" w:rsidRDefault="0006080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8.970,00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OBJETKI I POVRŠINE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OŠ Brezovica, PRO Odranski Obrež, Obreška cesta 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 hodnika, sanitarija i fasade na zapadnoj strani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122.090,00</w:t>
            </w:r>
          </w:p>
        </w:tc>
      </w:tr>
      <w:tr w:rsidR="0096775D" w:rsidRPr="0096775D" w:rsidTr="0096775D">
        <w:trPr>
          <w:trHeight w:val="63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Odranski Obrež, objekt LD "Obrešćica" Odranski Obrež, Močirad bb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podova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Odranski Obrež, objekt LD "Obrešćica" Odranski Obrež, Močirad bb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kuhinje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07" w:rsidRDefault="0006080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Odranski Obrež,</w:t>
            </w:r>
          </w:p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objekt LD "LANE" Novi Zagreb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rekonstrukcija krovišta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92.190,00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807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Obrež, OŠ Brezovica, PRO Odranski Obrež,</w:t>
            </w:r>
          </w:p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Obreška cesta 10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soboslikarski i ličilački radovi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14.810,00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1.583.843,00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Odranski Strmec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Odranski Strmec, Strmečka cesta, nogostup od ulice Tratine do ulice Celići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izrada glavnog projekta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Odranski Strmec, Strmečka cesta kod k.br. 53., autobusno stajalište s nadstrešnicom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gradnja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178.380,00</w:t>
            </w:r>
          </w:p>
        </w:tc>
      </w:tr>
      <w:tr w:rsidR="0096775D" w:rsidRPr="0096775D" w:rsidTr="0096775D">
        <w:trPr>
          <w:trHeight w:val="66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Odranski Strmec, puz k.č.br. 4395 K.o.Odranski Obrež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51.000,00</w:t>
            </w:r>
          </w:p>
        </w:tc>
      </w:tr>
      <w:tr w:rsidR="00BF7C47" w:rsidRPr="0096775D" w:rsidTr="0090673D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Strmec, okoliš Raspela, Strmečka cesta 57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38.140,00</w:t>
            </w:r>
          </w:p>
        </w:tc>
      </w:tr>
      <w:tr w:rsidR="00BF7C47" w:rsidRPr="0096775D" w:rsidTr="0090673D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Strmec, Strmečka cesta, kod autobusnog stajališta Celići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BF7C47" w:rsidRPr="0096775D" w:rsidTr="0090673D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Strmec, Strmečka cesta, kod autobusnog stajališta Celići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koša za smeće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2.080,00</w:t>
            </w:r>
          </w:p>
        </w:tc>
      </w:tr>
      <w:tr w:rsidR="00BF7C47" w:rsidRPr="0096775D" w:rsidTr="0090673D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Strmec, Strmečka cesta kod k.br. 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oglasnog panoa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6.890,00</w:t>
            </w:r>
          </w:p>
        </w:tc>
      </w:tr>
      <w:tr w:rsidR="00BF7C47" w:rsidRPr="0096775D" w:rsidTr="0090673D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Strmec, igralište NK Omladinac, Hrastina bb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nabava i postavljanje 2 rukometna gola s mrežama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15.390,00</w:t>
            </w:r>
          </w:p>
        </w:tc>
      </w:tr>
      <w:tr w:rsidR="00BF7C47" w:rsidRPr="0096775D" w:rsidTr="0090673D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Strmec, igralište NK Omladinac, Hrastina bb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ograde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270.730,00</w:t>
            </w:r>
          </w:p>
        </w:tc>
      </w:tr>
      <w:tr w:rsidR="00BF7C47" w:rsidRPr="0096775D" w:rsidTr="0090673D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Odranski Strmec,dječje  igralište raskrižje Strmečke i ulice Črnilo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postavljanje ograde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165.820,00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Strmečka cesta između k.br. 106 i 108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izmještanje stupa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MS Odranski Strmec, Strmečka  cesta 57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 kuhinje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54.820,00</w:t>
            </w:r>
          </w:p>
        </w:tc>
      </w:tr>
      <w:tr w:rsidR="0096775D" w:rsidRPr="0096775D" w:rsidTr="0096775D">
        <w:trPr>
          <w:trHeight w:val="330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755.320,00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75D" w:rsidRPr="0096775D" w:rsidTr="0096775D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Trpuci</w:t>
            </w:r>
          </w:p>
        </w:tc>
      </w:tr>
      <w:tr w:rsidR="0096775D" w:rsidRPr="0096775D" w:rsidTr="0096775D">
        <w:trPr>
          <w:trHeight w:val="67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Gornji Trpuci, Cerjani II. odvojak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protupožarni elaborat i projektna dokumentacija za vodoopskrbni cjevovod - 50m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7.570,00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Gornji Trpuci, Cerjani, prema k.br. 33b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protupožarni elaborat i projektna dokumentacija za vodoopskrbni cjevovod - 120m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10.250,00</w:t>
            </w:r>
          </w:p>
        </w:tc>
      </w:tr>
      <w:tr w:rsidR="0096775D" w:rsidRPr="0096775D" w:rsidTr="0096775D">
        <w:trPr>
          <w:trHeight w:val="99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Gornji Trpuci, Pod gajom - nastavak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protupožarni elaborat i projektna dokumentacija za vodoopskrbni cjevovod - 150m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11.130,00</w:t>
            </w:r>
          </w:p>
        </w:tc>
      </w:tr>
      <w:tr w:rsidR="0096775D" w:rsidRPr="0096775D" w:rsidTr="0096775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Donji Trpuci, Šencaji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gradnja vodoopskrbnog cjevovoda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100.000,00</w:t>
            </w:r>
          </w:p>
        </w:tc>
      </w:tr>
      <w:tr w:rsidR="00BF7C47" w:rsidRPr="0096775D" w:rsidTr="00040AB3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Gornji Trpuci, otok na raskrižju ulica Cerjani i Macekovići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31.980,00</w:t>
            </w:r>
          </w:p>
        </w:tc>
      </w:tr>
      <w:tr w:rsidR="00BF7C47" w:rsidRPr="0096775D" w:rsidTr="00040AB3">
        <w:trPr>
          <w:trHeight w:val="33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Gornji Trpuci, Topolje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104.870,00</w:t>
            </w:r>
          </w:p>
        </w:tc>
      </w:tr>
      <w:tr w:rsidR="00BF7C47" w:rsidRPr="0096775D" w:rsidTr="00040AB3">
        <w:trPr>
          <w:trHeight w:val="33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Gornji i Donji Trpuci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navoženje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403.110,00</w:t>
            </w:r>
          </w:p>
        </w:tc>
      </w:tr>
      <w:tr w:rsidR="00BF7C47" w:rsidRPr="0096775D" w:rsidTr="00040AB3">
        <w:trPr>
          <w:trHeight w:val="660"/>
        </w:trPr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Gornji Trpuci, proširenje kolnika ulice Horvati od k.br. 17 do kraja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 xml:space="preserve">izrada projektne dokumentacije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BF7C47" w:rsidRPr="0096775D" w:rsidTr="00040AB3">
        <w:trPr>
          <w:trHeight w:val="330"/>
        </w:trPr>
        <w:tc>
          <w:tcPr>
            <w:tcW w:w="2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Donji Trpuci, Brezina i Petrička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 kanala oborinske odvodnje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7C47" w:rsidRPr="0096775D" w:rsidRDefault="00BF7C47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43.000,00</w:t>
            </w:r>
          </w:p>
        </w:tc>
      </w:tr>
      <w:tr w:rsidR="0096775D" w:rsidRPr="0096775D" w:rsidTr="0096775D">
        <w:trPr>
          <w:trHeight w:val="64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lastRenderedPageBreak/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Gornji Trpuci, zelena površina na raskrižju Trpučanske ceste i ulica Cerjani i Horvati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lang w:val="en-US"/>
              </w:rPr>
              <w:t>uređivanje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color w:val="000000"/>
                <w:lang w:val="en-US"/>
              </w:rPr>
              <w:t>43.210,00</w:t>
            </w:r>
          </w:p>
        </w:tc>
      </w:tr>
      <w:tr w:rsidR="0096775D" w:rsidRPr="0096775D" w:rsidTr="0096775D">
        <w:trPr>
          <w:trHeight w:val="345"/>
        </w:trPr>
        <w:tc>
          <w:tcPr>
            <w:tcW w:w="7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75D" w:rsidRPr="0096775D" w:rsidRDefault="0096775D" w:rsidP="0096775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96775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646.170,00</w:t>
            </w:r>
          </w:p>
        </w:tc>
      </w:tr>
    </w:tbl>
    <w:p w:rsidR="00457104" w:rsidRDefault="00457104"/>
    <w:sectPr w:rsidR="00457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B4"/>
    <w:rsid w:val="00060807"/>
    <w:rsid w:val="00314F71"/>
    <w:rsid w:val="00457104"/>
    <w:rsid w:val="006A67B4"/>
    <w:rsid w:val="006E60C3"/>
    <w:rsid w:val="0096775D"/>
    <w:rsid w:val="00A36D5D"/>
    <w:rsid w:val="00BF7C47"/>
    <w:rsid w:val="00D6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790B"/>
  <w15:chartTrackingRefBased/>
  <w15:docId w15:val="{B31B7F32-40EC-4495-AC09-BE236E85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75D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5</cp:revision>
  <dcterms:created xsi:type="dcterms:W3CDTF">2019-02-26T09:23:00Z</dcterms:created>
  <dcterms:modified xsi:type="dcterms:W3CDTF">2019-03-14T09:45:00Z</dcterms:modified>
</cp:coreProperties>
</file>